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E77E1" w:rsidRPr="00D46288" w14:paraId="06CCC82E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E77E1" w:rsidRPr="00D46288" w14:paraId="6D17D891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B112B5B" w14:textId="77777777" w:rsidR="00D46288" w:rsidRPr="00D46288" w:rsidRDefault="0078485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46288">
                    <w:rPr>
                      <w:color w:val="000000"/>
                      <w:sz w:val="24"/>
                      <w:szCs w:val="24"/>
                    </w:rPr>
                    <w:t>Приложение №02</w:t>
                  </w:r>
                </w:p>
                <w:p w14:paraId="1CB91BD3" w14:textId="77777777" w:rsidR="00FE77E1" w:rsidRPr="00D46288" w:rsidRDefault="0078485E">
                  <w:pPr>
                    <w:jc w:val="right"/>
                    <w:rPr>
                      <w:sz w:val="24"/>
                      <w:szCs w:val="24"/>
                    </w:rPr>
                  </w:pPr>
                  <w:r w:rsidRPr="00D46288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046D385C" w14:textId="4588404C" w:rsidR="00FE77E1" w:rsidRPr="00D46288" w:rsidRDefault="006C7972" w:rsidP="00D46288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  <w:bookmarkStart w:id="0" w:name="_GoBack"/>
                  <w:bookmarkEnd w:id="0"/>
                </w:p>
              </w:tc>
            </w:tr>
          </w:tbl>
          <w:p w14:paraId="46DC26E4" w14:textId="77777777" w:rsidR="00FE77E1" w:rsidRPr="00D46288" w:rsidRDefault="00FE77E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E77E1" w:rsidRPr="00D46288" w14:paraId="55F814A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84DE5" w14:textId="77777777" w:rsidR="00FE77E1" w:rsidRPr="00D46288" w:rsidRDefault="00FE77E1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14B72" w14:textId="77777777" w:rsidR="00FE77E1" w:rsidRPr="00D46288" w:rsidRDefault="00FE77E1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293C3184" w14:textId="77777777" w:rsidR="00FE77E1" w:rsidRPr="00D46288" w:rsidRDefault="00FE77E1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E77E1" w:rsidRPr="00D46288" w14:paraId="2BC8C58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544644E" w14:textId="77777777" w:rsidR="00FE77E1" w:rsidRPr="00D46288" w:rsidRDefault="0078485E">
            <w:pPr>
              <w:ind w:firstLine="420"/>
              <w:jc w:val="center"/>
              <w:rPr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Прогнозируемые доходы бюджета Тутаевского муниципального округа на 2026 год в соответствии с классификацией доходов бюджетов Российской Федерации</w:t>
            </w:r>
          </w:p>
        </w:tc>
      </w:tr>
    </w:tbl>
    <w:p w14:paraId="504E8091" w14:textId="77777777" w:rsidR="00FE77E1" w:rsidRPr="00D46288" w:rsidRDefault="00FE77E1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5023"/>
        <w:gridCol w:w="1984"/>
      </w:tblGrid>
      <w:tr w:rsidR="00FE77E1" w:rsidRPr="00D46288" w14:paraId="38B90325" w14:textId="77777777" w:rsidTr="00DB2382">
        <w:trPr>
          <w:tblHeader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7212D" w14:textId="77777777" w:rsidR="00FE77E1" w:rsidRPr="00DB2382" w:rsidRDefault="0078485E">
            <w:pPr>
              <w:jc w:val="center"/>
              <w:rPr>
                <w:b/>
              </w:rPr>
            </w:pPr>
            <w:r w:rsidRPr="00DB2382">
              <w:rPr>
                <w:b/>
                <w:color w:val="000000"/>
              </w:rPr>
              <w:t>Код бюджетной классификации РФ</w:t>
            </w:r>
          </w:p>
          <w:p w14:paraId="1CB0A7C5" w14:textId="77777777" w:rsidR="00FE77E1" w:rsidRPr="00DB2382" w:rsidRDefault="00FE77E1">
            <w:pPr>
              <w:spacing w:line="1" w:lineRule="auto"/>
              <w:rPr>
                <w:b/>
              </w:rPr>
            </w:pP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1041D" w14:textId="77777777" w:rsidR="00FE77E1" w:rsidRPr="00DB2382" w:rsidRDefault="0078485E">
            <w:pPr>
              <w:jc w:val="center"/>
              <w:rPr>
                <w:b/>
              </w:rPr>
            </w:pPr>
            <w:r w:rsidRPr="00DB2382">
              <w:rPr>
                <w:b/>
                <w:color w:val="000000"/>
              </w:rPr>
              <w:t>Наименование доходов</w:t>
            </w:r>
          </w:p>
          <w:p w14:paraId="4DA79451" w14:textId="77777777" w:rsidR="00FE77E1" w:rsidRPr="00DB2382" w:rsidRDefault="00FE77E1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1C1B7" w14:textId="77777777" w:rsidR="00FE77E1" w:rsidRPr="00DB2382" w:rsidRDefault="0078485E">
            <w:pPr>
              <w:jc w:val="center"/>
              <w:rPr>
                <w:b/>
              </w:rPr>
            </w:pPr>
            <w:r w:rsidRPr="00DB2382">
              <w:rPr>
                <w:b/>
                <w:color w:val="000000"/>
              </w:rPr>
              <w:t xml:space="preserve">2026 год </w:t>
            </w:r>
          </w:p>
          <w:p w14:paraId="45A15E99" w14:textId="77777777" w:rsidR="00FE77E1" w:rsidRPr="00DB2382" w:rsidRDefault="00D7645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</w:t>
            </w:r>
            <w:r w:rsidR="0078485E" w:rsidRPr="00DB2382">
              <w:rPr>
                <w:b/>
                <w:color w:val="000000"/>
              </w:rPr>
              <w:t xml:space="preserve"> руб.</w:t>
            </w:r>
          </w:p>
          <w:p w14:paraId="5AB6FA9B" w14:textId="77777777" w:rsidR="00FE77E1" w:rsidRPr="00DB2382" w:rsidRDefault="00FE77E1">
            <w:pPr>
              <w:spacing w:line="1" w:lineRule="auto"/>
              <w:rPr>
                <w:b/>
              </w:rPr>
            </w:pPr>
          </w:p>
        </w:tc>
      </w:tr>
      <w:tr w:rsidR="00FE77E1" w:rsidRPr="00D46288" w14:paraId="40C7118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7F6E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6266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A8D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702 664 504</w:t>
            </w:r>
          </w:p>
        </w:tc>
      </w:tr>
      <w:tr w:rsidR="00FE77E1" w:rsidRPr="00D46288" w14:paraId="0E28F61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812FA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CDDB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31C4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421 543 000</w:t>
            </w:r>
          </w:p>
        </w:tc>
      </w:tr>
      <w:tr w:rsidR="00FE77E1" w:rsidRPr="00D46288" w14:paraId="7C4D791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5613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F4FCD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536A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421 543 000</w:t>
            </w:r>
          </w:p>
        </w:tc>
      </w:tr>
      <w:tr w:rsidR="00FE77E1" w:rsidRPr="00D46288" w14:paraId="2793774E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D6F3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E0A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2461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35 402 596</w:t>
            </w:r>
          </w:p>
        </w:tc>
      </w:tr>
      <w:tr w:rsidR="00FE77E1" w:rsidRPr="00D46288" w14:paraId="2504182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AB8C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60D4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1F99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35 402 596</w:t>
            </w:r>
          </w:p>
        </w:tc>
      </w:tr>
      <w:tr w:rsidR="00FE77E1" w:rsidRPr="00D46288" w14:paraId="4F991B1C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AA58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C283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625E9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1 833 000</w:t>
            </w:r>
          </w:p>
        </w:tc>
      </w:tr>
      <w:tr w:rsidR="00FE77E1" w:rsidRPr="00D46288" w14:paraId="195B0452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1D53E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E893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ABDC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814 000</w:t>
            </w:r>
          </w:p>
        </w:tc>
      </w:tr>
      <w:tr w:rsidR="00FE77E1" w:rsidRPr="00D46288" w14:paraId="6E4CE63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78C2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2827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0C5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814 000</w:t>
            </w:r>
          </w:p>
        </w:tc>
      </w:tr>
      <w:tr w:rsidR="00FE77E1" w:rsidRPr="00D46288" w14:paraId="31286A5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441E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9E3AC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4734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1 019 000</w:t>
            </w:r>
          </w:p>
        </w:tc>
      </w:tr>
      <w:tr w:rsidR="00FE77E1" w:rsidRPr="00D46288" w14:paraId="06F210AC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33E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182 1 05 04060 02 1000 110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8D92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BF3BA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1 019 000</w:t>
            </w:r>
          </w:p>
        </w:tc>
      </w:tr>
      <w:tr w:rsidR="00FE77E1" w:rsidRPr="00D46288" w14:paraId="6207727E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651C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B269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441A7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100 452 000</w:t>
            </w:r>
          </w:p>
        </w:tc>
      </w:tr>
      <w:tr w:rsidR="00FE77E1" w:rsidRPr="00D46288" w14:paraId="7ED5689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28E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182 1 06 01020 14 1000 110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E4405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43155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43 841 000</w:t>
            </w:r>
          </w:p>
        </w:tc>
      </w:tr>
      <w:tr w:rsidR="00FE77E1" w:rsidRPr="00D46288" w14:paraId="37C6D8F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331C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182 1 06 06032 14 1000 110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934F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муниципальных округов (сумма </w:t>
            </w:r>
            <w:r w:rsidRPr="00D46288">
              <w:rPr>
                <w:color w:val="000000"/>
                <w:sz w:val="24"/>
                <w:szCs w:val="24"/>
              </w:rPr>
              <w:lastRenderedPageBreak/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B2B3F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31 629 000</w:t>
            </w:r>
          </w:p>
        </w:tc>
      </w:tr>
      <w:tr w:rsidR="00FE77E1" w:rsidRPr="00D46288" w14:paraId="694682E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7336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182 1 06 06042 14 1000 110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BA6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0EED0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24 982 000</w:t>
            </w:r>
          </w:p>
        </w:tc>
      </w:tr>
      <w:tr w:rsidR="00FE77E1" w:rsidRPr="00D46288" w14:paraId="423DCDF0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7A29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3511C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6D53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452 000</w:t>
            </w:r>
          </w:p>
        </w:tc>
      </w:tr>
      <w:tr w:rsidR="00FE77E1" w:rsidRPr="00D46288" w14:paraId="03626B62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24049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9110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1195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452 000</w:t>
            </w:r>
          </w:p>
        </w:tc>
      </w:tr>
      <w:tr w:rsidR="00FE77E1" w:rsidRPr="00D46288" w14:paraId="3CD298FA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317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182 1 07 01020 01 1000 110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BA7A6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B5EDA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452 000</w:t>
            </w:r>
          </w:p>
        </w:tc>
      </w:tr>
      <w:tr w:rsidR="00FE77E1" w:rsidRPr="00D46288" w14:paraId="0B57D01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891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CC4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19E8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30 453 000</w:t>
            </w:r>
          </w:p>
        </w:tc>
      </w:tr>
      <w:tr w:rsidR="00FE77E1" w:rsidRPr="00D46288" w14:paraId="0C8497E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7EBE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26E6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31AE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30 453 000</w:t>
            </w:r>
          </w:p>
        </w:tc>
      </w:tr>
      <w:tr w:rsidR="00FE77E1" w:rsidRPr="00D46288" w14:paraId="712BCE0C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3915E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9BF0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7296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27 953 000</w:t>
            </w:r>
          </w:p>
        </w:tc>
      </w:tr>
      <w:tr w:rsidR="00FE77E1" w:rsidRPr="00D46288" w14:paraId="03173E9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91B4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E7D3D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72E47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E77E1" w:rsidRPr="00D46288" w14:paraId="3C78F03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4CA5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151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A26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34 688 790</w:t>
            </w:r>
          </w:p>
        </w:tc>
      </w:tr>
      <w:tr w:rsidR="00FE77E1" w:rsidRPr="00D46288" w14:paraId="42C30F70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BEA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960 1 11 05012 14 0000 120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E1C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D46288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D46288">
              <w:rPr>
                <w:color w:val="000000"/>
                <w:sz w:val="24"/>
                <w:szCs w:val="24"/>
              </w:rPr>
              <w:t xml:space="preserve"> в границах муниципальных округов, а также средства от продажи права на заключение договоров </w:t>
            </w:r>
            <w:r w:rsidRPr="00D46288">
              <w:rPr>
                <w:color w:val="000000"/>
                <w:sz w:val="24"/>
                <w:szCs w:val="24"/>
              </w:rPr>
              <w:lastRenderedPageBreak/>
              <w:t>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59CF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20 000 000</w:t>
            </w:r>
          </w:p>
        </w:tc>
      </w:tr>
      <w:tr w:rsidR="00FE77E1" w:rsidRPr="00D46288" w14:paraId="4576119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0A83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960 1 11 05024 14 0000 120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420B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50F2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3 100 000</w:t>
            </w:r>
          </w:p>
        </w:tc>
      </w:tr>
      <w:tr w:rsidR="00FE77E1" w:rsidRPr="00D46288" w14:paraId="569BFD8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D476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960 1 11 05074 14 0000 120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96F86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Доходы от сдачи в аренду имущества, </w:t>
            </w:r>
            <w:proofErr w:type="gramStart"/>
            <w:r w:rsidRPr="00D46288">
              <w:rPr>
                <w:color w:val="000000"/>
                <w:sz w:val="24"/>
                <w:szCs w:val="24"/>
              </w:rPr>
              <w:t>составляющего</w:t>
            </w:r>
            <w:proofErr w:type="gramEnd"/>
            <w:r w:rsidRPr="00D46288">
              <w:rPr>
                <w:color w:val="000000"/>
                <w:sz w:val="24"/>
                <w:szCs w:val="24"/>
              </w:rPr>
              <w:t xml:space="preserve"> казну муниципальных округов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1C20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FE77E1" w:rsidRPr="00D46288" w14:paraId="55EC2F0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9C7EF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960 1 11 05312 14 0000 120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7F5E3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</w:t>
            </w:r>
            <w:proofErr w:type="gramStart"/>
            <w:r w:rsidRPr="00D46288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D46288">
              <w:rPr>
                <w:color w:val="000000"/>
                <w:sz w:val="24"/>
                <w:szCs w:val="24"/>
              </w:rPr>
              <w:t xml:space="preserve">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EC0A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FE77E1" w:rsidRPr="00D46288" w14:paraId="5A94664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4C887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960 1 11 09044 14 0000 120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DCA98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2041C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10 500 000</w:t>
            </w:r>
          </w:p>
        </w:tc>
      </w:tr>
      <w:tr w:rsidR="00FE77E1" w:rsidRPr="00D46288" w14:paraId="3B71769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5D120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960 1 11 09080 14 0000 120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465BB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9E1C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536 790</w:t>
            </w:r>
          </w:p>
        </w:tc>
      </w:tr>
      <w:tr w:rsidR="00FE77E1" w:rsidRPr="00D46288" w14:paraId="6B04E9A7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06E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7839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EEA08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3 090 000</w:t>
            </w:r>
          </w:p>
        </w:tc>
      </w:tr>
      <w:tr w:rsidR="00FE77E1" w:rsidRPr="00D46288" w14:paraId="436FF6ED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DEED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AD4F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859F6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68 000 000</w:t>
            </w:r>
          </w:p>
        </w:tc>
      </w:tr>
      <w:tr w:rsidR="00FE77E1" w:rsidRPr="00D46288" w14:paraId="0268AC2D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C3A8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960 1 14 02043 14 0000 410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ECA8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</w:t>
            </w:r>
            <w:r w:rsidRPr="00D46288">
              <w:rPr>
                <w:color w:val="000000"/>
                <w:sz w:val="24"/>
                <w:szCs w:val="24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E70D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24 000 000</w:t>
            </w:r>
          </w:p>
        </w:tc>
      </w:tr>
      <w:tr w:rsidR="00FE77E1" w:rsidRPr="00D46288" w14:paraId="079F577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F4A5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960 1 14 02043 14 0000 440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1D8F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C996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E77E1" w:rsidRPr="00D46288" w14:paraId="1DC867D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06C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960 1 14 06012 14 0000 430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1A5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D46288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D46288">
              <w:rPr>
                <w:color w:val="000000"/>
                <w:sz w:val="24"/>
                <w:szCs w:val="24"/>
              </w:rPr>
              <w:t xml:space="preserve">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8D31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26 500 000</w:t>
            </w:r>
          </w:p>
        </w:tc>
      </w:tr>
      <w:tr w:rsidR="00FE77E1" w:rsidRPr="00D46288" w14:paraId="1DB828F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9780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960 1 14 06024 14 0000 430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1D9E7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229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10 500 000</w:t>
            </w:r>
          </w:p>
        </w:tc>
      </w:tr>
      <w:tr w:rsidR="00FE77E1" w:rsidRPr="00D46288" w14:paraId="283F466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2AC1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CF4B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9E85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5 671 118</w:t>
            </w:r>
          </w:p>
        </w:tc>
      </w:tr>
      <w:tr w:rsidR="00FE77E1" w:rsidRPr="00D46288" w14:paraId="25A578C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0A6E4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5E94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473B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1 079 000</w:t>
            </w:r>
          </w:p>
        </w:tc>
      </w:tr>
      <w:tr w:rsidR="00FE77E1" w:rsidRPr="00D46288" w14:paraId="383309F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958B6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35A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3076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61A3AC5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2BAF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596D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88DC6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0D555BC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73D0D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0573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3CB9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4680744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F27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961 2 02 15001 14 0000 150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BF35C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DD60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170A152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8CD49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4409" w14:textId="77777777" w:rsidR="00FE77E1" w:rsidRPr="00D46288" w:rsidRDefault="00FE77E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D0ED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</w:tbl>
    <w:p w14:paraId="78D93E38" w14:textId="77777777" w:rsidR="002C7E9C" w:rsidRPr="00D46288" w:rsidRDefault="002C7E9C">
      <w:pPr>
        <w:rPr>
          <w:sz w:val="24"/>
          <w:szCs w:val="24"/>
        </w:rPr>
      </w:pPr>
    </w:p>
    <w:sectPr w:rsidR="002C7E9C" w:rsidRPr="00D46288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490B8" w14:textId="77777777" w:rsidR="00522A9E" w:rsidRDefault="00522A9E">
      <w:r>
        <w:separator/>
      </w:r>
    </w:p>
  </w:endnote>
  <w:endnote w:type="continuationSeparator" w:id="0">
    <w:p w14:paraId="7C2948A5" w14:textId="77777777" w:rsidR="00522A9E" w:rsidRDefault="0052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77E1" w14:paraId="51EE2FE6" w14:textId="77777777">
      <w:tc>
        <w:tcPr>
          <w:tcW w:w="10704" w:type="dxa"/>
        </w:tcPr>
        <w:p w14:paraId="0CC3E328" w14:textId="77777777" w:rsidR="00FE77E1" w:rsidRDefault="00FE77E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B7138" w14:textId="77777777" w:rsidR="00522A9E" w:rsidRDefault="00522A9E">
      <w:r>
        <w:separator/>
      </w:r>
    </w:p>
  </w:footnote>
  <w:footnote w:type="continuationSeparator" w:id="0">
    <w:p w14:paraId="56968140" w14:textId="77777777" w:rsidR="00522A9E" w:rsidRDefault="00522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77E1" w14:paraId="7E892B2C" w14:textId="77777777">
      <w:tc>
        <w:tcPr>
          <w:tcW w:w="10704" w:type="dxa"/>
        </w:tcPr>
        <w:p w14:paraId="3B3BE7F8" w14:textId="77777777" w:rsidR="00FE77E1" w:rsidRDefault="0078485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C7972">
            <w:rPr>
              <w:noProof/>
              <w:color w:val="000000"/>
            </w:rPr>
            <w:t>4</w:t>
          </w:r>
          <w:r>
            <w:fldChar w:fldCharType="end"/>
          </w:r>
        </w:p>
        <w:p w14:paraId="043EF6A8" w14:textId="77777777" w:rsidR="00FE77E1" w:rsidRDefault="00FE77E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77E1"/>
    <w:rsid w:val="002C7E9C"/>
    <w:rsid w:val="00320294"/>
    <w:rsid w:val="00386801"/>
    <w:rsid w:val="00436075"/>
    <w:rsid w:val="00522A9E"/>
    <w:rsid w:val="006C7972"/>
    <w:rsid w:val="006F6E82"/>
    <w:rsid w:val="0078485E"/>
    <w:rsid w:val="00D46288"/>
    <w:rsid w:val="00D76456"/>
    <w:rsid w:val="00DB2382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FD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8</cp:revision>
  <dcterms:created xsi:type="dcterms:W3CDTF">2025-11-13T12:38:00Z</dcterms:created>
  <dcterms:modified xsi:type="dcterms:W3CDTF">2025-12-11T10:47:00Z</dcterms:modified>
</cp:coreProperties>
</file>